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28" w:rsidRPr="0092100B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УТВЕРЖДАЮ</w:t>
      </w:r>
    </w:p>
    <w:p w:rsidR="009E6A28" w:rsidRPr="0092100B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Директор ООО «</w:t>
      </w:r>
      <w:proofErr w:type="spellStart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Видент</w:t>
      </w:r>
      <w:proofErr w:type="spellEnd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»</w:t>
      </w:r>
    </w:p>
    <w:p w:rsidR="009E6A28" w:rsidRPr="0092100B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proofErr w:type="spellStart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Дестечян</w:t>
      </w:r>
      <w:proofErr w:type="spellEnd"/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Л.И.</w:t>
      </w:r>
    </w:p>
    <w:p w:rsidR="009E6A28" w:rsidRPr="0092100B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E6A28" w:rsidRPr="0092100B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</w:t>
      </w:r>
    </w:p>
    <w:p w:rsidR="0022296E" w:rsidRPr="009E6A28" w:rsidRDefault="009E6A28" w:rsidP="009E6A2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2100B">
        <w:rPr>
          <w:rFonts w:ascii="Times New Roman" w:eastAsia="Times New Roman" w:hAnsi="Times New Roman"/>
          <w:b/>
          <w:sz w:val="16"/>
          <w:szCs w:val="16"/>
          <w:lang w:eastAsia="ru-RU"/>
        </w:rPr>
        <w:t>01.</w:t>
      </w:r>
      <w:r w:rsidR="00A12A75"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0</w:t>
      </w:r>
      <w:r w:rsidR="00A12A75">
        <w:rPr>
          <w:rFonts w:ascii="Times New Roman" w:eastAsia="Times New Roman" w:hAnsi="Times New Roman"/>
          <w:b/>
          <w:sz w:val="16"/>
          <w:szCs w:val="16"/>
          <w:lang w:eastAsia="ru-RU"/>
        </w:rPr>
        <w:t>2.2015</w:t>
      </w:r>
      <w:bookmarkStart w:id="0" w:name="_GoBack"/>
      <w:bookmarkEnd w:id="0"/>
    </w:p>
    <w:p w:rsidR="009E6A28" w:rsidRDefault="009E6A28"/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6"/>
        <w:gridCol w:w="6814"/>
        <w:gridCol w:w="1595"/>
      </w:tblGrid>
      <w:tr w:rsidR="009E6A28" w:rsidRPr="00CC7E7E" w:rsidTr="00937D06">
        <w:trPr>
          <w:trHeight w:val="1083"/>
        </w:trPr>
        <w:tc>
          <w:tcPr>
            <w:tcW w:w="796" w:type="dxa"/>
          </w:tcPr>
          <w:p w:rsidR="009E6A28" w:rsidRDefault="009E6A28" w:rsidP="00937D06">
            <w:pPr>
              <w:rPr>
                <w:sz w:val="24"/>
              </w:rPr>
            </w:pPr>
          </w:p>
          <w:p w:rsidR="009E6A28" w:rsidRPr="00CC7E7E" w:rsidRDefault="009E6A28" w:rsidP="00937D06">
            <w:pPr>
              <w:rPr>
                <w:sz w:val="24"/>
              </w:rPr>
            </w:pPr>
          </w:p>
        </w:tc>
        <w:tc>
          <w:tcPr>
            <w:tcW w:w="6814" w:type="dxa"/>
          </w:tcPr>
          <w:p w:rsidR="009E6A28" w:rsidRPr="00CC7E7E" w:rsidRDefault="009E6A28" w:rsidP="00937D06">
            <w:pPr>
              <w:jc w:val="center"/>
              <w:rPr>
                <w:b/>
                <w:sz w:val="28"/>
              </w:rPr>
            </w:pPr>
            <w:r w:rsidRPr="00CC7E7E">
              <w:rPr>
                <w:b/>
                <w:sz w:val="28"/>
              </w:rPr>
              <w:t>ИМПЛАНТАЦИЯ</w:t>
            </w:r>
          </w:p>
        </w:tc>
        <w:tc>
          <w:tcPr>
            <w:tcW w:w="1595" w:type="dxa"/>
          </w:tcPr>
          <w:p w:rsidR="009E6A28" w:rsidRPr="00CC7E7E" w:rsidRDefault="009E6A28" w:rsidP="00937D06">
            <w:pPr>
              <w:rPr>
                <w:sz w:val="24"/>
              </w:rPr>
            </w:pPr>
          </w:p>
        </w:tc>
      </w:tr>
      <w:tr w:rsidR="009E6A28" w:rsidRPr="00CC7E7E" w:rsidTr="00937D06">
        <w:trPr>
          <w:trHeight w:val="873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1.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 xml:space="preserve">Установка 1-го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 xml:space="preserve"> «</w:t>
            </w:r>
            <w:r w:rsidRPr="00CC7E7E">
              <w:rPr>
                <w:sz w:val="24"/>
                <w:lang w:val="en-US"/>
              </w:rPr>
              <w:t>Q</w:t>
            </w:r>
            <w:r w:rsidRPr="00CC7E7E">
              <w:rPr>
                <w:sz w:val="24"/>
              </w:rPr>
              <w:t>-</w:t>
            </w:r>
            <w:proofErr w:type="gramStart"/>
            <w:r w:rsidRPr="00CC7E7E">
              <w:rPr>
                <w:sz w:val="24"/>
                <w:lang w:val="en-US"/>
              </w:rPr>
              <w:t>implant</w:t>
            </w:r>
            <w:r w:rsidRPr="00CC7E7E">
              <w:rPr>
                <w:sz w:val="24"/>
              </w:rPr>
              <w:t>»(</w:t>
            </w:r>
            <w:proofErr w:type="gramEnd"/>
            <w:r w:rsidRPr="00CC7E7E">
              <w:rPr>
                <w:sz w:val="24"/>
              </w:rPr>
              <w:t xml:space="preserve">включая стоимость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>)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24150</w:t>
            </w:r>
            <w:r w:rsidR="009E6A28" w:rsidRPr="00CC7E7E">
              <w:rPr>
                <w:sz w:val="24"/>
              </w:rPr>
              <w:t>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2.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CC7E7E">
              <w:rPr>
                <w:sz w:val="24"/>
              </w:rPr>
              <w:t xml:space="preserve">Установка 1-го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 xml:space="preserve"> «</w:t>
            </w:r>
            <w:proofErr w:type="spellStart"/>
            <w:r w:rsidRPr="00CC7E7E">
              <w:rPr>
                <w:sz w:val="24"/>
                <w:lang w:val="en-US"/>
              </w:rPr>
              <w:t>Bicon</w:t>
            </w:r>
            <w:proofErr w:type="spellEnd"/>
            <w:r w:rsidRPr="00CC7E7E">
              <w:rPr>
                <w:sz w:val="24"/>
              </w:rPr>
              <w:t xml:space="preserve">» (включая стоимость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>)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  <w:r w:rsidR="009E6A28" w:rsidRPr="00CC7E7E">
              <w:rPr>
                <w:sz w:val="24"/>
              </w:rPr>
              <w:t>00-00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>
              <w:rPr>
                <w:sz w:val="24"/>
              </w:rPr>
              <w:t>Б)</w:t>
            </w:r>
            <w:r w:rsidRPr="00CC7E7E">
              <w:rPr>
                <w:sz w:val="24"/>
              </w:rPr>
              <w:t xml:space="preserve"> Установка 1-го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  <w:lang w:val="en-US"/>
              </w:rPr>
              <w:t>XiVE</w:t>
            </w:r>
            <w:proofErr w:type="spellEnd"/>
            <w:r w:rsidRPr="00CC7E7E">
              <w:rPr>
                <w:sz w:val="24"/>
              </w:rPr>
              <w:t xml:space="preserve">» (включая стоимость </w:t>
            </w:r>
            <w:proofErr w:type="spellStart"/>
            <w:r w:rsidRPr="00CC7E7E">
              <w:rPr>
                <w:sz w:val="24"/>
              </w:rPr>
              <w:t>импланта</w:t>
            </w:r>
            <w:proofErr w:type="spellEnd"/>
            <w:r w:rsidRPr="00CC7E7E">
              <w:rPr>
                <w:sz w:val="24"/>
              </w:rPr>
              <w:t>)</w:t>
            </w:r>
          </w:p>
        </w:tc>
        <w:tc>
          <w:tcPr>
            <w:tcW w:w="1595" w:type="dxa"/>
          </w:tcPr>
          <w:p w:rsidR="009E6A28" w:rsidRPr="00B93FDB" w:rsidRDefault="00352910" w:rsidP="00937D0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  <w:r w:rsidR="009E6A28">
              <w:rPr>
                <w:sz w:val="24"/>
                <w:lang w:val="en-US"/>
              </w:rPr>
              <w:t>000-00</w:t>
            </w:r>
          </w:p>
        </w:tc>
      </w:tr>
      <w:tr w:rsidR="009E6A28" w:rsidRPr="00CC7E7E" w:rsidTr="00937D06">
        <w:trPr>
          <w:trHeight w:val="527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3.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Установка 1-го мини имплантата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92</w:t>
            </w:r>
            <w:r w:rsidR="009E6A28" w:rsidRPr="00CC7E7E">
              <w:rPr>
                <w:sz w:val="24"/>
              </w:rPr>
              <w:t>00-00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4.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Закрытый синус-</w:t>
            </w:r>
            <w:proofErr w:type="spellStart"/>
            <w:r w:rsidRPr="00CC7E7E">
              <w:rPr>
                <w:sz w:val="24"/>
              </w:rPr>
              <w:t>лифтинг</w:t>
            </w:r>
            <w:proofErr w:type="spellEnd"/>
            <w:r w:rsidRPr="00CC7E7E">
              <w:rPr>
                <w:sz w:val="24"/>
              </w:rPr>
              <w:t>: классический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  <w:r w:rsidR="009E6A28" w:rsidRPr="00CC7E7E">
              <w:rPr>
                <w:sz w:val="24"/>
              </w:rPr>
              <w:t>00-00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5.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Удаление имплантата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3250</w:t>
            </w:r>
            <w:r w:rsidR="009E6A28" w:rsidRPr="00CC7E7E">
              <w:rPr>
                <w:sz w:val="24"/>
              </w:rPr>
              <w:t>-00</w:t>
            </w:r>
          </w:p>
        </w:tc>
      </w:tr>
      <w:tr w:rsidR="009E6A28" w:rsidRPr="00CC7E7E" w:rsidTr="00937D06">
        <w:trPr>
          <w:trHeight w:val="527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6.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Постановка Тони Кап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  <w:r w:rsidR="009E6A28" w:rsidRPr="00CC7E7E">
              <w:rPr>
                <w:sz w:val="24"/>
              </w:rPr>
              <w:t>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7.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Постановка Мульти Кап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9E6A28">
              <w:rPr>
                <w:sz w:val="24"/>
              </w:rPr>
              <w:t>0</w:t>
            </w:r>
            <w:r w:rsidR="009E6A28" w:rsidRPr="00CC7E7E">
              <w:rPr>
                <w:sz w:val="24"/>
              </w:rPr>
              <w:t>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8.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Формирователь десны «</w:t>
            </w:r>
            <w:proofErr w:type="spellStart"/>
            <w:r w:rsidRPr="00CC7E7E">
              <w:rPr>
                <w:sz w:val="24"/>
                <w:lang w:val="en-US"/>
              </w:rPr>
              <w:t>Bicon</w:t>
            </w:r>
            <w:proofErr w:type="spellEnd"/>
            <w:r w:rsidRPr="00CC7E7E">
              <w:rPr>
                <w:sz w:val="24"/>
              </w:rPr>
              <w:t>»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9E6A28">
              <w:rPr>
                <w:sz w:val="24"/>
              </w:rPr>
              <w:t>0</w:t>
            </w:r>
            <w:r w:rsidR="009E6A28" w:rsidRPr="00CC7E7E">
              <w:rPr>
                <w:sz w:val="24"/>
              </w:rPr>
              <w:t>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B93FDB" w:rsidRDefault="009E6A28" w:rsidP="00937D0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Формирователь десны «</w:t>
            </w:r>
            <w:proofErr w:type="spellStart"/>
            <w:r>
              <w:rPr>
                <w:sz w:val="24"/>
                <w:lang w:val="en-US"/>
              </w:rPr>
              <w:t>XiVE</w:t>
            </w:r>
            <w:proofErr w:type="spellEnd"/>
            <w:r w:rsidRPr="00CC7E7E">
              <w:rPr>
                <w:sz w:val="24"/>
              </w:rPr>
              <w:t>»</w:t>
            </w:r>
          </w:p>
        </w:tc>
        <w:tc>
          <w:tcPr>
            <w:tcW w:w="1595" w:type="dxa"/>
          </w:tcPr>
          <w:p w:rsidR="009E6A28" w:rsidRPr="00B93FDB" w:rsidRDefault="00352910" w:rsidP="00937D0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  <w:r w:rsidR="009E6A28">
              <w:rPr>
                <w:sz w:val="24"/>
                <w:lang w:val="en-US"/>
              </w:rPr>
              <w:t>00-00</w:t>
            </w:r>
          </w:p>
        </w:tc>
      </w:tr>
      <w:tr w:rsidR="009E6A28" w:rsidRPr="00CC7E7E" w:rsidTr="00937D06">
        <w:trPr>
          <w:trHeight w:val="527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Pr="00CC7E7E">
              <w:rPr>
                <w:sz w:val="24"/>
              </w:rPr>
              <w:t>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proofErr w:type="spellStart"/>
            <w:r w:rsidRPr="00CC7E7E">
              <w:rPr>
                <w:sz w:val="24"/>
              </w:rPr>
              <w:t>Абатмент</w:t>
            </w:r>
            <w:proofErr w:type="spellEnd"/>
            <w:r w:rsidRPr="00CC7E7E">
              <w:rPr>
                <w:sz w:val="24"/>
              </w:rPr>
              <w:t xml:space="preserve"> системы «</w:t>
            </w:r>
            <w:r w:rsidRPr="00CC7E7E">
              <w:rPr>
                <w:sz w:val="24"/>
                <w:lang w:val="en-US"/>
              </w:rPr>
              <w:t>Q-implant</w:t>
            </w:r>
            <w:r w:rsidRPr="00CC7E7E">
              <w:rPr>
                <w:sz w:val="24"/>
              </w:rPr>
              <w:t>»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9E6A28" w:rsidRPr="00CC7E7E">
              <w:rPr>
                <w:sz w:val="24"/>
              </w:rPr>
              <w:t>00-00</w:t>
            </w:r>
          </w:p>
        </w:tc>
      </w:tr>
      <w:tr w:rsidR="009E6A28" w:rsidRPr="00CC7E7E" w:rsidTr="00937D06">
        <w:trPr>
          <w:trHeight w:val="54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Pr="00CC7E7E">
              <w:rPr>
                <w:sz w:val="24"/>
              </w:rPr>
              <w:t>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proofErr w:type="spellStart"/>
            <w:r w:rsidRPr="00CC7E7E">
              <w:rPr>
                <w:sz w:val="24"/>
              </w:rPr>
              <w:t>Абатмент</w:t>
            </w:r>
            <w:proofErr w:type="spellEnd"/>
            <w:r w:rsidRPr="00CC7E7E">
              <w:rPr>
                <w:sz w:val="24"/>
              </w:rPr>
              <w:t xml:space="preserve"> системы «</w:t>
            </w:r>
            <w:proofErr w:type="spellStart"/>
            <w:r w:rsidRPr="00CC7E7E">
              <w:rPr>
                <w:sz w:val="24"/>
                <w:lang w:val="en-US"/>
              </w:rPr>
              <w:t>Bicon</w:t>
            </w:r>
            <w:proofErr w:type="spellEnd"/>
            <w:r w:rsidRPr="00CC7E7E">
              <w:rPr>
                <w:sz w:val="24"/>
              </w:rPr>
              <w:t>»</w:t>
            </w:r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  <w:r w:rsidR="009E6A28" w:rsidRPr="00CC7E7E">
              <w:rPr>
                <w:sz w:val="24"/>
              </w:rPr>
              <w:t>00-00</w:t>
            </w:r>
          </w:p>
        </w:tc>
      </w:tr>
      <w:tr w:rsidR="009E6A28" w:rsidRPr="00CC7E7E" w:rsidTr="00937D06">
        <w:trPr>
          <w:trHeight w:val="562"/>
        </w:trPr>
        <w:tc>
          <w:tcPr>
            <w:tcW w:w="796" w:type="dxa"/>
          </w:tcPr>
          <w:p w:rsidR="009E6A28" w:rsidRPr="00CC7E7E" w:rsidRDefault="009E6A28" w:rsidP="00937D0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Pr="00CC7E7E">
              <w:rPr>
                <w:sz w:val="24"/>
              </w:rPr>
              <w:t>.</w:t>
            </w:r>
          </w:p>
        </w:tc>
        <w:tc>
          <w:tcPr>
            <w:tcW w:w="6814" w:type="dxa"/>
          </w:tcPr>
          <w:p w:rsidR="009E6A28" w:rsidRPr="00CC7E7E" w:rsidRDefault="009E6A28" w:rsidP="00937D06">
            <w:pPr>
              <w:rPr>
                <w:sz w:val="24"/>
              </w:rPr>
            </w:pPr>
            <w:r w:rsidRPr="00CC7E7E">
              <w:rPr>
                <w:sz w:val="24"/>
              </w:rPr>
              <w:t>Открытый синус -</w:t>
            </w:r>
            <w:proofErr w:type="spellStart"/>
            <w:r w:rsidRPr="00CC7E7E">
              <w:rPr>
                <w:sz w:val="24"/>
              </w:rPr>
              <w:t>лифтинг</w:t>
            </w:r>
            <w:proofErr w:type="spellEnd"/>
          </w:p>
        </w:tc>
        <w:tc>
          <w:tcPr>
            <w:tcW w:w="1595" w:type="dxa"/>
          </w:tcPr>
          <w:p w:rsidR="009E6A28" w:rsidRPr="00CC7E7E" w:rsidRDefault="00352910" w:rsidP="00937D06">
            <w:pPr>
              <w:rPr>
                <w:sz w:val="24"/>
              </w:rPr>
            </w:pPr>
            <w:r>
              <w:rPr>
                <w:sz w:val="24"/>
              </w:rPr>
              <w:t>415</w:t>
            </w:r>
            <w:r w:rsidR="009E6A28" w:rsidRPr="00CC7E7E">
              <w:rPr>
                <w:sz w:val="24"/>
              </w:rPr>
              <w:t>00-00</w:t>
            </w:r>
          </w:p>
        </w:tc>
      </w:tr>
    </w:tbl>
    <w:p w:rsidR="009E6A28" w:rsidRDefault="009E6A28"/>
    <w:sectPr w:rsidR="009E6A28" w:rsidSect="009E6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A"/>
    <w:rsid w:val="0020590E"/>
    <w:rsid w:val="0022296E"/>
    <w:rsid w:val="00352910"/>
    <w:rsid w:val="009E6A28"/>
    <w:rsid w:val="00A12A75"/>
    <w:rsid w:val="00B93FDB"/>
    <w:rsid w:val="00F3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56FBD-19BB-459F-8F99-533168A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2015-01-31T11:42:00Z</cp:lastPrinted>
  <dcterms:created xsi:type="dcterms:W3CDTF">2013-12-11T11:30:00Z</dcterms:created>
  <dcterms:modified xsi:type="dcterms:W3CDTF">2015-02-01T06:46:00Z</dcterms:modified>
</cp:coreProperties>
</file>